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61E" w14:textId="53706041" w:rsidR="00B04FBC" w:rsidRPr="00B04FBC" w:rsidRDefault="004C4437" w:rsidP="00B04FBC">
      <w:pPr>
        <w:spacing w:after="0"/>
        <w:ind w:hanging="1560"/>
        <w:jc w:val="right"/>
        <w:rPr>
          <w:b/>
          <w:bCs/>
          <w:color w:val="404040" w:themeColor="text1" w:themeTint="BF"/>
          <w:sz w:val="20"/>
          <w:szCs w:val="20"/>
        </w:rPr>
      </w:pPr>
      <w:bookmarkStart w:id="0" w:name="_Hlk88552718"/>
      <w:bookmarkStart w:id="1" w:name="_Hlk88552764"/>
      <w:r w:rsidRPr="00B04FBC">
        <w:rPr>
          <w:noProof/>
          <w:color w:val="404040" w:themeColor="text1" w:themeTint="BF"/>
          <w:sz w:val="24"/>
        </w:rPr>
        <w:t xml:space="preserve"> </w:t>
      </w:r>
      <w:r w:rsidR="00B04FBC" w:rsidRPr="00B04FBC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2EB166A3" wp14:editId="4F37AA5D">
            <wp:simplePos x="0" y="0"/>
            <wp:positionH relativeFrom="margin">
              <wp:posOffset>3713480</wp:posOffset>
            </wp:positionH>
            <wp:positionV relativeFrom="paragraph">
              <wp:posOffset>473710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FBC" w:rsidRPr="00B04FBC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0288" behindDoc="0" locked="0" layoutInCell="1" allowOverlap="1" wp14:anchorId="70714D84" wp14:editId="40A8C7F5">
            <wp:simplePos x="0" y="0"/>
            <wp:positionH relativeFrom="column">
              <wp:posOffset>3853323</wp:posOffset>
            </wp:positionH>
            <wp:positionV relativeFrom="paragraph">
              <wp:posOffset>572211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FBC" w:rsidRPr="00B04FBC">
        <w:rPr>
          <w:noProof/>
          <w:color w:val="404040" w:themeColor="text1" w:themeTint="BF"/>
          <w:sz w:val="24"/>
        </w:rPr>
        <w:drawing>
          <wp:inline distT="0" distB="0" distL="0" distR="0" wp14:anchorId="38AA0F11" wp14:editId="287959AC">
            <wp:extent cx="1542382" cy="7574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42" cy="7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FBC" w:rsidRPr="00B04FBC"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УТВЕРЖДАЮ</w:t>
      </w:r>
    </w:p>
    <w:p w14:paraId="2219D21A" w14:textId="730C6275" w:rsidR="00B04FBC" w:rsidRPr="00B04FBC" w:rsidRDefault="004C4437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</w:t>
      </w:r>
      <w:r w:rsidR="00B04FBC"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="00B04FBC" w:rsidRPr="00B04FBC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bookmarkEnd w:id="0"/>
    <w:p w14:paraId="539DE192" w14:textId="77777777" w:rsidR="00B04FBC" w:rsidRPr="00B04FBC" w:rsidRDefault="00B04FBC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AE38BBB" w14:textId="77777777" w:rsidR="00B04FBC" w:rsidRPr="00B04FBC" w:rsidRDefault="00B04FBC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04FBC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Эштреков,                </w:t>
      </w:r>
    </w:p>
    <w:p w14:paraId="36748224" w14:textId="77777777" w:rsidR="00B04FBC" w:rsidRPr="00B04FBC" w:rsidRDefault="00B04FBC" w:rsidP="00B0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04FBC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(подпись)             (инициалы, фамилия)</w:t>
      </w:r>
    </w:p>
    <w:tbl>
      <w:tblPr>
        <w:tblStyle w:val="a3"/>
        <w:tblpPr w:leftFromText="180" w:rightFromText="180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1770"/>
        <w:gridCol w:w="874"/>
        <w:gridCol w:w="3441"/>
        <w:gridCol w:w="1421"/>
        <w:gridCol w:w="1838"/>
      </w:tblGrid>
      <w:tr w:rsidR="004C4437" w:rsidRPr="004C4437" w14:paraId="44E31433" w14:textId="77777777" w:rsidTr="004C4437">
        <w:tc>
          <w:tcPr>
            <w:tcW w:w="1770" w:type="dxa"/>
            <w:vAlign w:val="center"/>
          </w:tcPr>
          <w:bookmarkEnd w:id="1"/>
          <w:p w14:paraId="1C314B9F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КОД УСЛУГИ</w:t>
            </w:r>
          </w:p>
        </w:tc>
        <w:tc>
          <w:tcPr>
            <w:tcW w:w="874" w:type="dxa"/>
            <w:vAlign w:val="center"/>
          </w:tcPr>
          <w:p w14:paraId="2A2EDCB8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3441" w:type="dxa"/>
            <w:vAlign w:val="center"/>
          </w:tcPr>
          <w:p w14:paraId="62D63D08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421" w:type="dxa"/>
            <w:vAlign w:val="center"/>
          </w:tcPr>
          <w:p w14:paraId="4FF052F7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ЦЕНА В РУБЛЯХ</w:t>
            </w:r>
          </w:p>
        </w:tc>
        <w:tc>
          <w:tcPr>
            <w:tcW w:w="1838" w:type="dxa"/>
            <w:vAlign w:val="center"/>
          </w:tcPr>
          <w:p w14:paraId="51ABBF9F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Сроки предоставления услуги</w:t>
            </w:r>
          </w:p>
        </w:tc>
      </w:tr>
      <w:tr w:rsidR="004C4437" w:rsidRPr="004C4437" w14:paraId="1CA07C5A" w14:textId="77777777" w:rsidTr="004C4437">
        <w:tc>
          <w:tcPr>
            <w:tcW w:w="1770" w:type="dxa"/>
            <w:vAlign w:val="center"/>
          </w:tcPr>
          <w:p w14:paraId="568AAF69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A08.30.046.001</w:t>
            </w:r>
          </w:p>
          <w:p w14:paraId="2178228B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18D1E858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8.01</w:t>
            </w:r>
          </w:p>
        </w:tc>
        <w:tc>
          <w:tcPr>
            <w:tcW w:w="3441" w:type="dxa"/>
            <w:vAlign w:val="center"/>
          </w:tcPr>
          <w:p w14:paraId="47CB342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Биопсия 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4C4437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599BF715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1838" w:type="dxa"/>
            <w:vAlign w:val="center"/>
          </w:tcPr>
          <w:p w14:paraId="4F62CEB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4C4437" w:rsidRPr="004C4437" w14:paraId="362C8741" w14:textId="77777777" w:rsidTr="004C4437">
        <w:tc>
          <w:tcPr>
            <w:tcW w:w="1770" w:type="dxa"/>
            <w:vAlign w:val="center"/>
          </w:tcPr>
          <w:p w14:paraId="53CF3B92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A08.30.046.002</w:t>
            </w:r>
          </w:p>
          <w:p w14:paraId="502D36B1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7197F84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8.02</w:t>
            </w:r>
          </w:p>
        </w:tc>
        <w:tc>
          <w:tcPr>
            <w:tcW w:w="3441" w:type="dxa"/>
            <w:vAlign w:val="center"/>
          </w:tcPr>
          <w:p w14:paraId="6E1D46D6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Биопсия 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4C4437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743367AA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1838" w:type="dxa"/>
            <w:vAlign w:val="center"/>
          </w:tcPr>
          <w:p w14:paraId="731CE28F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4C4437" w:rsidRPr="004C4437" w14:paraId="5932CF2E" w14:textId="77777777" w:rsidTr="004C4437">
        <w:tc>
          <w:tcPr>
            <w:tcW w:w="1770" w:type="dxa"/>
            <w:vAlign w:val="center"/>
          </w:tcPr>
          <w:p w14:paraId="3BFE897F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A08.30.046.003</w:t>
            </w:r>
          </w:p>
          <w:p w14:paraId="6C1F27AD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24203D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8.03</w:t>
            </w:r>
          </w:p>
        </w:tc>
        <w:tc>
          <w:tcPr>
            <w:tcW w:w="3441" w:type="dxa"/>
            <w:vAlign w:val="center"/>
          </w:tcPr>
          <w:p w14:paraId="39995F63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Биопсия 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4C4437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4BED3979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1838" w:type="dxa"/>
            <w:vAlign w:val="center"/>
          </w:tcPr>
          <w:p w14:paraId="66C2C600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043F35" w:rsidRPr="004C4437" w14:paraId="68CBCB60" w14:textId="77777777" w:rsidTr="00C66CE0">
        <w:tc>
          <w:tcPr>
            <w:tcW w:w="1770" w:type="dxa"/>
            <w:vAlign w:val="center"/>
          </w:tcPr>
          <w:p w14:paraId="72DE3923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A08.30.046.004</w:t>
            </w:r>
          </w:p>
          <w:p w14:paraId="0D43081B" w14:textId="2EEDA70D" w:rsidR="00043F35" w:rsidRPr="00043F35" w:rsidRDefault="00043F35" w:rsidP="0010631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F9AB8F7" w14:textId="77777777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8.04</w:t>
            </w:r>
          </w:p>
        </w:tc>
        <w:tc>
          <w:tcPr>
            <w:tcW w:w="3441" w:type="dxa"/>
            <w:vAlign w:val="center"/>
          </w:tcPr>
          <w:p w14:paraId="4DB6CEAC" w14:textId="6BF799AC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F35">
              <w:rPr>
                <w:rFonts w:cs="Times New Roman"/>
                <w:sz w:val="20"/>
                <w:szCs w:val="20"/>
              </w:rPr>
              <w:t>Биопсия I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043F35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79236862" w14:textId="5CCDA68F" w:rsidR="00043F35" w:rsidRPr="00043F35" w:rsidRDefault="00043F35" w:rsidP="00043F3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838" w:type="dxa"/>
          </w:tcPr>
          <w:p w14:paraId="5E6877E1" w14:textId="0DDD695A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DF3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043F35" w:rsidRPr="004C4437" w14:paraId="08D6906F" w14:textId="77777777" w:rsidTr="00C66CE0">
        <w:tc>
          <w:tcPr>
            <w:tcW w:w="1770" w:type="dxa"/>
            <w:vAlign w:val="center"/>
          </w:tcPr>
          <w:p w14:paraId="54372044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A08.30.046.005</w:t>
            </w:r>
          </w:p>
          <w:p w14:paraId="6D461D81" w14:textId="5242D738" w:rsidR="00043F35" w:rsidRPr="00043F35" w:rsidRDefault="00043F35" w:rsidP="0010631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5E6D2D4" w14:textId="77777777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8.05</w:t>
            </w:r>
          </w:p>
        </w:tc>
        <w:tc>
          <w:tcPr>
            <w:tcW w:w="3441" w:type="dxa"/>
            <w:vAlign w:val="center"/>
          </w:tcPr>
          <w:p w14:paraId="7332D752" w14:textId="3B4CBE06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F35">
              <w:rPr>
                <w:rFonts w:cs="Times New Roman"/>
                <w:sz w:val="20"/>
                <w:szCs w:val="20"/>
              </w:rPr>
              <w:t xml:space="preserve">Биопсия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043F35">
              <w:rPr>
                <w:rFonts w:cs="Times New Roman"/>
                <w:sz w:val="20"/>
                <w:szCs w:val="20"/>
              </w:rPr>
              <w:t xml:space="preserve"> категории сложности без дополнительных методов исследования*</w:t>
            </w:r>
          </w:p>
        </w:tc>
        <w:tc>
          <w:tcPr>
            <w:tcW w:w="1421" w:type="dxa"/>
            <w:vAlign w:val="center"/>
          </w:tcPr>
          <w:p w14:paraId="007B497F" w14:textId="5E556CF1" w:rsidR="00043F35" w:rsidRPr="00043F35" w:rsidRDefault="00043F35" w:rsidP="00043F3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838" w:type="dxa"/>
          </w:tcPr>
          <w:p w14:paraId="14BF4569" w14:textId="021F56AC" w:rsidR="00043F35" w:rsidRPr="004C4437" w:rsidRDefault="00043F35" w:rsidP="00043F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5DF3">
              <w:rPr>
                <w:rFonts w:cs="Times New Roman"/>
                <w:sz w:val="20"/>
                <w:szCs w:val="20"/>
              </w:rPr>
              <w:t>не более 4 рабочих дней</w:t>
            </w:r>
          </w:p>
        </w:tc>
      </w:tr>
      <w:tr w:rsidR="004C4437" w:rsidRPr="004C4437" w14:paraId="334BD691" w14:textId="77777777" w:rsidTr="004C4437">
        <w:tc>
          <w:tcPr>
            <w:tcW w:w="1770" w:type="dxa"/>
            <w:vAlign w:val="center"/>
          </w:tcPr>
          <w:p w14:paraId="2A6FB5A6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1A986FC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8.06</w:t>
            </w:r>
          </w:p>
        </w:tc>
        <w:tc>
          <w:tcPr>
            <w:tcW w:w="3441" w:type="dxa"/>
            <w:vAlign w:val="center"/>
          </w:tcPr>
          <w:p w14:paraId="65058FB4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Декальцинация</w:t>
            </w:r>
          </w:p>
        </w:tc>
        <w:tc>
          <w:tcPr>
            <w:tcW w:w="1421" w:type="dxa"/>
            <w:vAlign w:val="center"/>
          </w:tcPr>
          <w:p w14:paraId="2166E37E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  <w:vAlign w:val="center"/>
          </w:tcPr>
          <w:p w14:paraId="03321492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7419CFCE" w14:textId="77777777" w:rsidTr="004C4437">
        <w:tc>
          <w:tcPr>
            <w:tcW w:w="1770" w:type="dxa"/>
            <w:vAlign w:val="center"/>
          </w:tcPr>
          <w:p w14:paraId="7F7354FC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A26.16.004</w:t>
            </w:r>
          </w:p>
        </w:tc>
        <w:tc>
          <w:tcPr>
            <w:tcW w:w="874" w:type="dxa"/>
            <w:vAlign w:val="center"/>
          </w:tcPr>
          <w:p w14:paraId="0690565D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8.07</w:t>
            </w:r>
          </w:p>
        </w:tc>
        <w:tc>
          <w:tcPr>
            <w:tcW w:w="3441" w:type="dxa"/>
            <w:vAlign w:val="center"/>
          </w:tcPr>
          <w:p w14:paraId="6A4DE95A" w14:textId="36798AF6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Выявление инфекционных агентов (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H</w:t>
            </w:r>
            <w:r w:rsidRPr="004C4437">
              <w:rPr>
                <w:rFonts w:cs="Times New Roman"/>
                <w:sz w:val="20"/>
                <w:szCs w:val="20"/>
              </w:rPr>
              <w:t>.</w:t>
            </w:r>
            <w:r w:rsidRPr="004C4437">
              <w:rPr>
                <w:rFonts w:cs="Times New Roman"/>
                <w:sz w:val="20"/>
                <w:szCs w:val="20"/>
                <w:lang w:val="en-US"/>
              </w:rPr>
              <w:t>Pylori</w:t>
            </w:r>
            <w:r w:rsidR="00043F35" w:rsidRPr="00043F3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21" w:type="dxa"/>
            <w:vAlign w:val="center"/>
          </w:tcPr>
          <w:p w14:paraId="49FE0B0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  <w:vAlign w:val="center"/>
          </w:tcPr>
          <w:p w14:paraId="31FA8DAC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0661351C" w14:textId="77777777" w:rsidTr="004C4437">
        <w:tc>
          <w:tcPr>
            <w:tcW w:w="1770" w:type="dxa"/>
            <w:vAlign w:val="center"/>
          </w:tcPr>
          <w:p w14:paraId="1D460740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2290EE01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8.08</w:t>
            </w:r>
          </w:p>
        </w:tc>
        <w:tc>
          <w:tcPr>
            <w:tcW w:w="3441" w:type="dxa"/>
            <w:vAlign w:val="center"/>
          </w:tcPr>
          <w:p w14:paraId="2D076858" w14:textId="6FD4BD08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 xml:space="preserve">Гистохимические окраски </w:t>
            </w:r>
          </w:p>
        </w:tc>
        <w:tc>
          <w:tcPr>
            <w:tcW w:w="1421" w:type="dxa"/>
            <w:vAlign w:val="center"/>
          </w:tcPr>
          <w:p w14:paraId="103AB27E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8" w:type="dxa"/>
            <w:vAlign w:val="center"/>
          </w:tcPr>
          <w:p w14:paraId="36DE39EE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7E57281D" w14:textId="77777777" w:rsidTr="004C4437">
        <w:tc>
          <w:tcPr>
            <w:tcW w:w="1770" w:type="dxa"/>
            <w:vAlign w:val="center"/>
          </w:tcPr>
          <w:p w14:paraId="5A3F17E3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14:paraId="41843974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8.09</w:t>
            </w:r>
          </w:p>
        </w:tc>
        <w:tc>
          <w:tcPr>
            <w:tcW w:w="3441" w:type="dxa"/>
            <w:vAlign w:val="center"/>
          </w:tcPr>
          <w:p w14:paraId="089CF6C1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Изготовление гистопрепаратов с готовых парафиновых блоков (до 3-х блоков) или (и) реставрация доставленных готовых препаратов</w:t>
            </w:r>
          </w:p>
        </w:tc>
        <w:tc>
          <w:tcPr>
            <w:tcW w:w="1421" w:type="dxa"/>
            <w:vAlign w:val="center"/>
          </w:tcPr>
          <w:p w14:paraId="08B2F4E7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1500</w:t>
            </w:r>
          </w:p>
        </w:tc>
        <w:tc>
          <w:tcPr>
            <w:tcW w:w="1838" w:type="dxa"/>
            <w:vAlign w:val="center"/>
          </w:tcPr>
          <w:p w14:paraId="5469EA87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не более 10 рабочих дней</w:t>
            </w:r>
          </w:p>
        </w:tc>
      </w:tr>
      <w:tr w:rsidR="004C4437" w:rsidRPr="004C4437" w14:paraId="30DAFFA1" w14:textId="77777777" w:rsidTr="004C4437">
        <w:tc>
          <w:tcPr>
            <w:tcW w:w="1770" w:type="dxa"/>
            <w:vAlign w:val="center"/>
          </w:tcPr>
          <w:p w14:paraId="70AAD007" w14:textId="77777777" w:rsidR="004C4437" w:rsidRPr="004C4437" w:rsidRDefault="004C4437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B01.030.001</w:t>
            </w:r>
          </w:p>
          <w:p w14:paraId="63FB812B" w14:textId="77777777" w:rsidR="004C4437" w:rsidRPr="004C4437" w:rsidRDefault="004C4437" w:rsidP="001063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2974CBA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8.10</w:t>
            </w:r>
          </w:p>
        </w:tc>
        <w:tc>
          <w:tcPr>
            <w:tcW w:w="3441" w:type="dxa"/>
            <w:vAlign w:val="center"/>
          </w:tcPr>
          <w:p w14:paraId="416749F2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Консультация и (или) пересмотр готовых микропрепаратов</w:t>
            </w:r>
          </w:p>
        </w:tc>
        <w:tc>
          <w:tcPr>
            <w:tcW w:w="1421" w:type="dxa"/>
            <w:vAlign w:val="center"/>
          </w:tcPr>
          <w:p w14:paraId="328CA29B" w14:textId="77777777" w:rsidR="004C4437" w:rsidRPr="004C4437" w:rsidRDefault="004C4437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C4437">
              <w:rPr>
                <w:rFonts w:cs="Times New Roman"/>
                <w:sz w:val="20"/>
                <w:szCs w:val="20"/>
              </w:rPr>
              <w:t>950</w:t>
            </w:r>
          </w:p>
        </w:tc>
        <w:tc>
          <w:tcPr>
            <w:tcW w:w="1838" w:type="dxa"/>
            <w:vAlign w:val="center"/>
          </w:tcPr>
          <w:p w14:paraId="5846D80B" w14:textId="7B62D65C" w:rsidR="004C4437" w:rsidRPr="004C4437" w:rsidRDefault="00887231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4 до</w:t>
            </w:r>
            <w:r w:rsidR="004C4437" w:rsidRPr="004C4437">
              <w:rPr>
                <w:rFonts w:cs="Times New Roman"/>
                <w:sz w:val="20"/>
                <w:szCs w:val="20"/>
              </w:rPr>
              <w:t xml:space="preserve"> 10 рабочих дней</w:t>
            </w:r>
          </w:p>
        </w:tc>
      </w:tr>
      <w:tr w:rsidR="00043F35" w:rsidRPr="004C4437" w14:paraId="09A42E1D" w14:textId="77777777" w:rsidTr="004C4437">
        <w:tc>
          <w:tcPr>
            <w:tcW w:w="1770" w:type="dxa"/>
            <w:vAlign w:val="center"/>
          </w:tcPr>
          <w:p w14:paraId="02D39D5A" w14:textId="77777777" w:rsidR="00106312" w:rsidRDefault="00106312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A08.30.013</w:t>
            </w:r>
          </w:p>
          <w:p w14:paraId="14C29190" w14:textId="77777777" w:rsidR="00043F35" w:rsidRPr="004C4437" w:rsidRDefault="00043F35" w:rsidP="00106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757104A" w14:textId="77777777" w:rsidR="00043F35" w:rsidRPr="004C4437" w:rsidRDefault="00043F35" w:rsidP="004C44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14:paraId="3218AB98" w14:textId="7633B64C" w:rsidR="00043F35" w:rsidRPr="00043F35" w:rsidRDefault="00043F35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Иммуногистохимия одно антитело</w:t>
            </w:r>
            <w:r w:rsidR="00503B52">
              <w:rPr>
                <w:rFonts w:cs="Times New Roman"/>
                <w:sz w:val="20"/>
                <w:szCs w:val="20"/>
              </w:rPr>
              <w:t>**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14:paraId="777BAF59" w14:textId="7854371E" w:rsidR="00043F35" w:rsidRPr="004C4437" w:rsidRDefault="00043F35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4500</w:t>
            </w:r>
          </w:p>
        </w:tc>
        <w:tc>
          <w:tcPr>
            <w:tcW w:w="1838" w:type="dxa"/>
            <w:vAlign w:val="center"/>
          </w:tcPr>
          <w:p w14:paraId="5F02CDF6" w14:textId="6D1FD786" w:rsidR="00043F35" w:rsidRDefault="00503B52" w:rsidP="004C44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5 до 15 рабочих дней</w:t>
            </w:r>
          </w:p>
        </w:tc>
      </w:tr>
      <w:tr w:rsidR="004C4437" w:rsidRPr="004C4437" w14:paraId="43E73CC9" w14:textId="77777777" w:rsidTr="00503B52">
        <w:trPr>
          <w:trHeight w:val="1004"/>
        </w:trPr>
        <w:tc>
          <w:tcPr>
            <w:tcW w:w="7506" w:type="dxa"/>
            <w:gridSpan w:val="4"/>
            <w:vAlign w:val="center"/>
          </w:tcPr>
          <w:p w14:paraId="5C8D90F6" w14:textId="335C1E6C" w:rsidR="004C4437" w:rsidRDefault="004C4437" w:rsidP="00503B52">
            <w:pPr>
              <w:ind w:firstLine="709"/>
              <w:rPr>
                <w:sz w:val="20"/>
                <w:szCs w:val="20"/>
              </w:rPr>
            </w:pPr>
            <w:r w:rsidRPr="004C4437">
              <w:rPr>
                <w:sz w:val="20"/>
                <w:szCs w:val="20"/>
              </w:rPr>
              <w:t>*Примечание: свыше 5 кусочков – 1 кусочек стоит 200 руб.</w:t>
            </w:r>
          </w:p>
          <w:p w14:paraId="3DFF2687" w14:textId="3D0E71B0" w:rsidR="004C4437" w:rsidRPr="004C4437" w:rsidRDefault="00503B52" w:rsidP="00503B52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**Д</w:t>
            </w:r>
            <w:r w:rsidRPr="00503B52">
              <w:rPr>
                <w:rFonts w:cs="Times New Roman"/>
                <w:color w:val="202124"/>
                <w:sz w:val="18"/>
                <w:szCs w:val="18"/>
                <w:shd w:val="clear" w:color="auto" w:fill="FFFFFF"/>
              </w:rPr>
              <w:t>ля биопсийного (операционного) материала с применением до 5 маркеров, не более 7 рабочих дней; для биопсийного (операционного) материала с применением более 5 маркеров, не более 15 рабочих дней.</w:t>
            </w:r>
          </w:p>
        </w:tc>
        <w:tc>
          <w:tcPr>
            <w:tcW w:w="1838" w:type="dxa"/>
            <w:vAlign w:val="center"/>
          </w:tcPr>
          <w:p w14:paraId="0075D7DF" w14:textId="77777777" w:rsidR="004C4437" w:rsidRPr="004C4437" w:rsidRDefault="004C4437" w:rsidP="004C4437">
            <w:pPr>
              <w:ind w:firstLine="709"/>
              <w:rPr>
                <w:sz w:val="20"/>
                <w:szCs w:val="20"/>
              </w:rPr>
            </w:pPr>
          </w:p>
        </w:tc>
      </w:tr>
    </w:tbl>
    <w:p w14:paraId="1C058918" w14:textId="73EDA7F3" w:rsidR="002F07B3" w:rsidRDefault="002F07B3" w:rsidP="00DA160C">
      <w:pPr>
        <w:spacing w:after="0"/>
        <w:ind w:firstLine="709"/>
        <w:jc w:val="both"/>
      </w:pPr>
    </w:p>
    <w:p w14:paraId="7ECC5EFD" w14:textId="016508A0" w:rsidR="00B04FBC" w:rsidRPr="00B04FBC" w:rsidRDefault="00B04FBC" w:rsidP="00B04FBC">
      <w:pPr>
        <w:jc w:val="center"/>
        <w:rPr>
          <w:b/>
          <w:bCs/>
          <w:sz w:val="24"/>
          <w:szCs w:val="24"/>
        </w:rPr>
      </w:pPr>
    </w:p>
    <w:p w14:paraId="1C088738" w14:textId="3C724F09" w:rsidR="00B04FBC" w:rsidRPr="00B04FBC" w:rsidRDefault="00B04FBC" w:rsidP="00B04FBC">
      <w:pPr>
        <w:tabs>
          <w:tab w:val="left" w:pos="1268"/>
        </w:tabs>
        <w:jc w:val="center"/>
        <w:rPr>
          <w:b/>
          <w:bCs/>
          <w:sz w:val="24"/>
          <w:szCs w:val="24"/>
        </w:rPr>
      </w:pPr>
      <w:r w:rsidRPr="00B04FBC">
        <w:rPr>
          <w:b/>
          <w:bCs/>
          <w:sz w:val="24"/>
          <w:szCs w:val="24"/>
        </w:rPr>
        <w:t>МЕДИЦИНСКИЕ УСЛУГИ ПО ГИСТОЛОГИИ</w:t>
      </w:r>
    </w:p>
    <w:sectPr w:rsidR="00B04FBC" w:rsidRPr="00B04F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B"/>
    <w:rsid w:val="00043F35"/>
    <w:rsid w:val="00106312"/>
    <w:rsid w:val="00127ADA"/>
    <w:rsid w:val="002F07B3"/>
    <w:rsid w:val="003274C4"/>
    <w:rsid w:val="004A3924"/>
    <w:rsid w:val="004C4437"/>
    <w:rsid w:val="004D4863"/>
    <w:rsid w:val="00503B52"/>
    <w:rsid w:val="005F7E1E"/>
    <w:rsid w:val="006C0B77"/>
    <w:rsid w:val="0073530D"/>
    <w:rsid w:val="008242FF"/>
    <w:rsid w:val="00864AC5"/>
    <w:rsid w:val="00870751"/>
    <w:rsid w:val="00887231"/>
    <w:rsid w:val="008A311E"/>
    <w:rsid w:val="00922C48"/>
    <w:rsid w:val="00A0692C"/>
    <w:rsid w:val="00A40E89"/>
    <w:rsid w:val="00A41AEA"/>
    <w:rsid w:val="00A87789"/>
    <w:rsid w:val="00B04FBC"/>
    <w:rsid w:val="00B43E9F"/>
    <w:rsid w:val="00B915B7"/>
    <w:rsid w:val="00C73C0D"/>
    <w:rsid w:val="00C84D57"/>
    <w:rsid w:val="00CF2B61"/>
    <w:rsid w:val="00D14AB3"/>
    <w:rsid w:val="00D813FB"/>
    <w:rsid w:val="00D82FE5"/>
    <w:rsid w:val="00DA160C"/>
    <w:rsid w:val="00E61804"/>
    <w:rsid w:val="00EA59DF"/>
    <w:rsid w:val="00EE4070"/>
    <w:rsid w:val="00F06313"/>
    <w:rsid w:val="00F12C76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202"/>
  <w15:chartTrackingRefBased/>
  <w15:docId w15:val="{4092FFE7-D87B-4AE8-B82D-9EF9D1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2021-11-23T06:55:00Z</dcterms:created>
  <dcterms:modified xsi:type="dcterms:W3CDTF">2022-03-22T12:11:00Z</dcterms:modified>
</cp:coreProperties>
</file>