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16" w:type="dxa"/>
        <w:jc w:val="center"/>
        <w:tblLook w:val="04A0" w:firstRow="1" w:lastRow="0" w:firstColumn="1" w:lastColumn="0" w:noHBand="0" w:noVBand="1"/>
      </w:tblPr>
      <w:tblGrid>
        <w:gridCol w:w="6900"/>
        <w:gridCol w:w="2160"/>
        <w:gridCol w:w="3520"/>
        <w:gridCol w:w="222"/>
      </w:tblGrid>
      <w:tr w:rsidR="00CB2B95" w:rsidRPr="00CB2B95" w14:paraId="039B4E1E" w14:textId="77777777" w:rsidTr="00CB2B95">
        <w:trPr>
          <w:gridAfter w:val="1"/>
          <w:wAfter w:w="36" w:type="dxa"/>
          <w:trHeight w:val="315"/>
          <w:jc w:val="center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CF6C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D2E6F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B2B95">
              <w:rPr>
                <w:rFonts w:eastAsia="Times New Roman" w:cs="Times New Roman"/>
                <w:b/>
                <w:bCs/>
                <w:sz w:val="22"/>
                <w:lang w:eastAsia="ru-RU"/>
              </w:rPr>
              <w:t>070566      ООО фирма "СЭМ"</w:t>
            </w:r>
          </w:p>
        </w:tc>
      </w:tr>
      <w:tr w:rsidR="00CB2B95" w:rsidRPr="00CB2B95" w14:paraId="4634E234" w14:textId="77777777" w:rsidTr="00CB2B95">
        <w:trPr>
          <w:gridAfter w:val="1"/>
          <w:wAfter w:w="36" w:type="dxa"/>
          <w:trHeight w:val="255"/>
          <w:jc w:val="center"/>
        </w:trPr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76B0" w14:textId="77777777" w:rsidR="00CB2B95" w:rsidRPr="00CB2B95" w:rsidRDefault="00CB2B95" w:rsidP="00CB2B9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Виды медицинской помощи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3B12" w14:textId="77777777" w:rsidR="00CB2B95" w:rsidRPr="00CB2B95" w:rsidRDefault="00CB2B95" w:rsidP="00CB2B9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2B95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Утверждено на 2023 год</w:t>
            </w:r>
          </w:p>
        </w:tc>
      </w:tr>
      <w:tr w:rsidR="00CB2B95" w:rsidRPr="00CB2B95" w14:paraId="0263A872" w14:textId="77777777" w:rsidTr="00CB2B95">
        <w:trPr>
          <w:gridAfter w:val="1"/>
          <w:wAfter w:w="36" w:type="dxa"/>
          <w:trHeight w:val="408"/>
          <w:jc w:val="center"/>
        </w:trPr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6B55C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8DC5" w14:textId="77777777" w:rsidR="00CB2B95" w:rsidRPr="00CB2B95" w:rsidRDefault="00CB2B95" w:rsidP="00CB2B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B9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CB2B95" w:rsidRPr="00CB2B95" w14:paraId="34DC14DE" w14:textId="77777777" w:rsidTr="00CB2B95">
        <w:trPr>
          <w:trHeight w:val="465"/>
          <w:jc w:val="center"/>
        </w:trPr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1C3C7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8323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9806" w14:textId="77777777" w:rsidR="00CB2B95" w:rsidRPr="00CB2B95" w:rsidRDefault="00CB2B95" w:rsidP="00CB2B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2B95" w:rsidRPr="00CB2B95" w14:paraId="6DE1B064" w14:textId="77777777" w:rsidTr="00CB2B95">
        <w:trPr>
          <w:trHeight w:val="255"/>
          <w:jc w:val="center"/>
        </w:trPr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957B2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39B5" w14:textId="77777777" w:rsidR="00CB2B95" w:rsidRPr="00CB2B95" w:rsidRDefault="00CB2B95" w:rsidP="00CB2B9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2B95">
              <w:rPr>
                <w:rFonts w:eastAsia="Times New Roman" w:cs="Times New Roman"/>
                <w:sz w:val="20"/>
                <w:szCs w:val="20"/>
                <w:lang w:eastAsia="ru-RU"/>
              </w:rPr>
              <w:t>Объём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99E9" w14:textId="77777777" w:rsidR="00CB2B95" w:rsidRPr="00CB2B95" w:rsidRDefault="00CB2B95" w:rsidP="00CB2B9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2B95">
              <w:rPr>
                <w:rFonts w:eastAsia="Times New Roman" w:cs="Times New Roman"/>
                <w:sz w:val="20"/>
                <w:szCs w:val="20"/>
                <w:lang w:eastAsia="ru-RU"/>
              </w:rPr>
              <w:t>Сумма  (</w:t>
            </w:r>
            <w:proofErr w:type="gramEnd"/>
            <w:r w:rsidRPr="00CB2B95">
              <w:rPr>
                <w:rFonts w:eastAsia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36" w:type="dxa"/>
            <w:vAlign w:val="center"/>
            <w:hideMark/>
          </w:tcPr>
          <w:p w14:paraId="3BBD7296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3798F919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EC9C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1. Стационар (КСГ)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госп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CEF3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158C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5786A76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0380D7DC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11D2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2. Онкология (стационар)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госп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61AE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397D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B0F42C2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4D837529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BC10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3. Реабилитация (стационар)(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госп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5A94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C0D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4989B1C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69438100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86A0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4. В М П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госп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9511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B16D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75556D00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71C48F5D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BB55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5. Онкология ВМП (</w:t>
            </w:r>
            <w:proofErr w:type="spellStart"/>
            <w:proofErr w:type="gram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сл.госп</w:t>
            </w:r>
            <w:proofErr w:type="spellEnd"/>
            <w:proofErr w:type="gram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A005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A81F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6B891F8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6778D0A9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CC70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6. Диализ КС (услуга)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9CA9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CD2B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58CD94A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006F059E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C900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7. Дневной стационар (КСГ)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леч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C42A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DD1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4D5FD9B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59110AF5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3DDD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8. Онкология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 стационар)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леч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1B5B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4FB7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4 714 004,79</w:t>
            </w:r>
          </w:p>
        </w:tc>
        <w:tc>
          <w:tcPr>
            <w:tcW w:w="36" w:type="dxa"/>
            <w:vAlign w:val="center"/>
            <w:hideMark/>
          </w:tcPr>
          <w:p w14:paraId="594221A1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3DB9814C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414D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9. Реабилитация (</w:t>
            </w:r>
            <w:proofErr w:type="spellStart"/>
            <w:proofErr w:type="gram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дн.стационар</w:t>
            </w:r>
            <w:proofErr w:type="spellEnd"/>
            <w:proofErr w:type="gram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леч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212E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C570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7D050D2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5FA6C2A2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27DD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10. ЭКО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леч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084D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4299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D26AC24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33DD5FCC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ADBA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11. Диализ в 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 ДС (услуга)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691F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BF13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23E1CA2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14BB75E2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F2FE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 Диализ в 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 АПП (услуга)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EAF6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E6C4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2B1A95F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49862B28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26CE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13. Диагностические исследования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иссл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A685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158F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067CF3D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396AEF61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68C3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14. Стоматологическая помощь (УЕТ), 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C268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C0C8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3F97B0EB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53F18843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2511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14.1. Посещения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EC4B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E166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3664CBF7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388D204E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61C1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14.</w:t>
            </w:r>
            <w:proofErr w:type="gram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2 .Посещения</w:t>
            </w:r>
            <w:proofErr w:type="gram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.) (УЕТ)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D24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73A7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595A2A2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0DCF39FB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290E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14.3. Обращения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обращ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B3F6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AED8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A508370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679AEC6C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00F0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14.4. Обращения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обращ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.) (УЕТ)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DE37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B474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ACCA321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4E991E3E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D75B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15. Неотложные посещения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9C06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3D1D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7AA95E71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766E9252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20D7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16. Посещения (за ед. объема)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BCA8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7019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22D143F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784DD131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580B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17. Обращения (за ед. </w:t>
            </w:r>
            <w:proofErr w:type="gram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объема)  (</w:t>
            </w:r>
            <w:proofErr w:type="spellStart"/>
            <w:proofErr w:type="gram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обращ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4209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3B45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1136A468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0BC67F60" w14:textId="77777777" w:rsidTr="00CB2B95">
        <w:trPr>
          <w:trHeight w:val="630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3378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18. Медицинская </w:t>
            </w:r>
            <w:proofErr w:type="gram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реабилитация  в</w:t>
            </w:r>
            <w:proofErr w:type="gram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амбулаторных условиях (комп/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675F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8D1D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84A7710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1BDA9CB8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4231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19. Углубленная диспансеризация 1 этап (комп/ 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341C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D5A2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AACA24A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714305B8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FC49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20. Углубленная диспансеризация 2 этап (комп/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5443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5CB7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B5FB22C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12CAE227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457A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21. Подушевое финансирование, 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26E0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12C8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F1E2700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02065B58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A807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21.1. Посещения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подуш.норм.фин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.)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C082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0E75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30E95248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4B68B68D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E183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21.2. Обращения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подуш.норм.фин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.)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обращ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2E50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AE18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1636B274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3D1BC2C0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11B9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22.Диспансерное наблюдение (комп/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9928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8126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6AB850B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681ABA99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0BBA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23. Диспансеризация детей-сирот (комп/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BF74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99BB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CB49DE8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55523BBF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8062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24. Диспансеризация взрослых 1-ый этап (комп/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12A9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95D1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715B4425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3A3F4CFE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F56A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25. Диспансеризация взрослых 2-ой этап (комп/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B3FB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812C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9D6386B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582EBCBE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8A3C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26. Профосмотр взрослых (комп/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F118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02A1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319FBD52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60B439E3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A995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27. Профосмотр несовершеннолетних 1 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 (комп/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6377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97C3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724BCAE9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7DF5B8F5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B35F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28. Профосмотр несовершеннолетних 2 </w:t>
            </w:r>
            <w:proofErr w:type="spellStart"/>
            <w:proofErr w:type="gram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комп/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31A7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D479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77BBE2B9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172145EC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829E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29. Скорая медицинская помощь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подуш.норм.фин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CBBA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80BA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8CB379D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3BEBEFCB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37F0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30. СМП с тромболизисом (вызов)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DDC9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3B90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470F175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52C87AA7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13DD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31. ФАП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EC4F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8989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780429E7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340516CC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3CB2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31.1. Посещения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6550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703A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7C82375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38F1E866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5B0A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31.2. Обращения (</w:t>
            </w:r>
            <w:proofErr w:type="spellStart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обращ</w:t>
            </w:r>
            <w:proofErr w:type="spellEnd"/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5AAF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D36C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B53CD25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B95" w:rsidRPr="00CB2B95" w14:paraId="3F60E608" w14:textId="77777777" w:rsidTr="00CB2B95">
        <w:trPr>
          <w:trHeight w:val="315"/>
          <w:jc w:val="center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505F" w14:textId="77777777" w:rsidR="00CB2B95" w:rsidRPr="00CB2B95" w:rsidRDefault="00CB2B95" w:rsidP="00CB2B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B9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12A6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B2B95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1E61" w14:textId="77777777" w:rsidR="00CB2B95" w:rsidRPr="00CB2B95" w:rsidRDefault="00CB2B95" w:rsidP="00CB2B95">
            <w:pPr>
              <w:spacing w:after="0"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B2B95">
              <w:rPr>
                <w:rFonts w:eastAsia="Times New Roman" w:cs="Times New Roman"/>
                <w:b/>
                <w:bCs/>
                <w:sz w:val="22"/>
                <w:lang w:eastAsia="ru-RU"/>
              </w:rPr>
              <w:t>4 714 004,79</w:t>
            </w:r>
          </w:p>
        </w:tc>
        <w:tc>
          <w:tcPr>
            <w:tcW w:w="36" w:type="dxa"/>
            <w:vAlign w:val="center"/>
            <w:hideMark/>
          </w:tcPr>
          <w:p w14:paraId="1A0B524C" w14:textId="77777777" w:rsidR="00CB2B95" w:rsidRPr="00CB2B95" w:rsidRDefault="00CB2B95" w:rsidP="00CB2B9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AF9B28" w14:textId="77777777" w:rsidR="00F12C76" w:rsidRDefault="00F12C76" w:rsidP="006C0B77">
      <w:pPr>
        <w:spacing w:after="0"/>
        <w:ind w:firstLine="709"/>
        <w:jc w:val="both"/>
      </w:pPr>
    </w:p>
    <w:sectPr w:rsidR="00F12C76" w:rsidSect="00CB2B9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95"/>
    <w:rsid w:val="003274C4"/>
    <w:rsid w:val="006C0B77"/>
    <w:rsid w:val="008242FF"/>
    <w:rsid w:val="00870751"/>
    <w:rsid w:val="00922C48"/>
    <w:rsid w:val="00A66AD0"/>
    <w:rsid w:val="00B915B7"/>
    <w:rsid w:val="00CB2B95"/>
    <w:rsid w:val="00E26D7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819B"/>
  <w15:chartTrackingRefBased/>
  <w15:docId w15:val="{B0F074D6-278E-49BA-937B-05CFAE60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2023-05-19T09:37:00Z</dcterms:created>
  <dcterms:modified xsi:type="dcterms:W3CDTF">2023-05-19T09:38:00Z</dcterms:modified>
</cp:coreProperties>
</file>